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EF5A"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CAPE FEAR NEEDLEPOINTERS</w:t>
      </w:r>
    </w:p>
    <w:p w14:paraId="459C0C76" w14:textId="77777777" w:rsidR="001019E8" w:rsidRPr="001019E8" w:rsidRDefault="001019E8" w:rsidP="001019E8">
      <w:pPr>
        <w:shd w:val="clear" w:color="auto" w:fill="FFFFFF"/>
        <w:spacing w:after="0" w:line="240" w:lineRule="auto"/>
        <w:jc w:val="center"/>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CHAPTER ANG NEWSLETTER</w:t>
      </w:r>
    </w:p>
    <w:p w14:paraId="0E96F0A0" w14:textId="77777777" w:rsidR="001019E8" w:rsidRPr="001019E8" w:rsidRDefault="001019E8" w:rsidP="001019E8">
      <w:pPr>
        <w:shd w:val="clear" w:color="auto" w:fill="FFFFFF"/>
        <w:spacing w:after="0" w:line="240" w:lineRule="auto"/>
        <w:jc w:val="center"/>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MARCH 2024</w:t>
      </w:r>
    </w:p>
    <w:p w14:paraId="4F99D0DD"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5AEE849A"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b/>
          <w:bCs/>
          <w:color w:val="000000"/>
          <w:kern w:val="0"/>
          <w:sz w:val="21"/>
          <w:szCs w:val="21"/>
          <w14:ligatures w14:val="none"/>
        </w:rPr>
        <w:t>Meeting:</w:t>
      </w:r>
    </w:p>
    <w:p w14:paraId="0B61EB61"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Saturday March 9, 2024</w:t>
      </w:r>
    </w:p>
    <w:p w14:paraId="468F9D23"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10:00 AM - 1:00 PM</w:t>
      </w:r>
    </w:p>
    <w:p w14:paraId="0E8C2AB3"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NE Branch Library - </w:t>
      </w:r>
      <w:r w:rsidRPr="001019E8">
        <w:rPr>
          <w:rFonts w:ascii="Helvetica" w:eastAsia="Times New Roman" w:hAnsi="Helvetica" w:cs="Arial"/>
          <w:b/>
          <w:bCs/>
          <w:color w:val="000000"/>
          <w:kern w:val="0"/>
          <w:sz w:val="21"/>
          <w:szCs w:val="21"/>
          <w:u w:val="single"/>
          <w14:ligatures w14:val="none"/>
        </w:rPr>
        <w:t>Watkins room</w:t>
      </w:r>
    </w:p>
    <w:p w14:paraId="324EC67B"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13213208"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hyperlink r:id="rId5" w:tgtFrame="_blank" w:history="1">
        <w:r w:rsidRPr="001019E8">
          <w:rPr>
            <w:rFonts w:ascii="Helvetica" w:eastAsia="Times New Roman" w:hAnsi="Helvetica" w:cs="Arial"/>
            <w:color w:val="1155CC"/>
            <w:kern w:val="0"/>
            <w:sz w:val="21"/>
            <w:szCs w:val="21"/>
            <w:u w:val="single"/>
            <w14:ligatures w14:val="none"/>
          </w:rPr>
          <w:t>www.Capefearneedlepointers.org</w:t>
        </w:r>
      </w:hyperlink>
    </w:p>
    <w:p w14:paraId="7B890C1C"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53A278A5"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b/>
          <w:bCs/>
          <w:color w:val="000000"/>
          <w:kern w:val="0"/>
          <w:sz w:val="21"/>
          <w:szCs w:val="21"/>
          <w14:ligatures w14:val="none"/>
        </w:rPr>
        <w:t>Presidents Note:</w:t>
      </w:r>
    </w:p>
    <w:p w14:paraId="1AFB3021"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317221D4" w14:textId="77777777" w:rsidR="001019E8" w:rsidRPr="001019E8" w:rsidRDefault="001019E8" w:rsidP="001019E8">
      <w:pPr>
        <w:shd w:val="clear" w:color="auto" w:fill="FFFFFF"/>
        <w:spacing w:after="12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Dear Stitchers,</w:t>
      </w:r>
    </w:p>
    <w:p w14:paraId="02889291" w14:textId="77777777" w:rsidR="001019E8" w:rsidRPr="001019E8" w:rsidRDefault="001019E8" w:rsidP="001019E8">
      <w:pPr>
        <w:shd w:val="clear" w:color="auto" w:fill="FFFFFF"/>
        <w:spacing w:after="12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I am so excited to have Dale come and teach us Bargello Ball. If you did not know Dale was an active member before she moved to Pinehurst. She is an excellent teacher and stitcher. She will have to tell you all her careers, but one was a shop owner. You received your instructions in the last newsletter. So, get you stitching supplies together and do your prework. She will be here March 9.</w:t>
      </w:r>
    </w:p>
    <w:p w14:paraId="4C6B8244" w14:textId="77777777" w:rsidR="001019E8" w:rsidRPr="001019E8" w:rsidRDefault="001019E8" w:rsidP="001019E8">
      <w:pPr>
        <w:shd w:val="clear" w:color="auto" w:fill="FFFFFF"/>
        <w:spacing w:after="12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It has been brought to my attention people did not know to be a member of </w:t>
      </w:r>
      <w:r w:rsidRPr="001019E8">
        <w:rPr>
          <w:rFonts w:ascii="Helvetica" w:eastAsia="Times New Roman" w:hAnsi="Helvetica" w:cs="Arial"/>
          <w:i/>
          <w:iCs/>
          <w:color w:val="000000"/>
          <w:kern w:val="0"/>
          <w:sz w:val="21"/>
          <w:szCs w:val="21"/>
          <w14:ligatures w14:val="none"/>
        </w:rPr>
        <w:t>any</w:t>
      </w:r>
      <w:r w:rsidRPr="001019E8">
        <w:rPr>
          <w:rFonts w:ascii="Helvetica" w:eastAsia="Times New Roman" w:hAnsi="Helvetica" w:cs="Arial"/>
          <w:color w:val="000000"/>
          <w:kern w:val="0"/>
          <w:sz w:val="21"/>
          <w:szCs w:val="21"/>
          <w:u w:val="single"/>
          <w14:ligatures w14:val="none"/>
        </w:rPr>
        <w:t> </w:t>
      </w:r>
      <w:r w:rsidRPr="001019E8">
        <w:rPr>
          <w:rFonts w:ascii="Helvetica" w:eastAsia="Times New Roman" w:hAnsi="Helvetica" w:cs="Arial"/>
          <w:color w:val="000000"/>
          <w:kern w:val="0"/>
          <w:sz w:val="21"/>
          <w:szCs w:val="21"/>
          <w14:ligatures w14:val="none"/>
        </w:rPr>
        <w:t xml:space="preserve">chapter of the American Needlepoint Guild, you must belong to the national ANG. If you have not paid your annual dues to National ANG, you may not be a member of Cape Fear </w:t>
      </w:r>
      <w:proofErr w:type="spellStart"/>
      <w:r w:rsidRPr="001019E8">
        <w:rPr>
          <w:rFonts w:ascii="Helvetica" w:eastAsia="Times New Roman" w:hAnsi="Helvetica" w:cs="Arial"/>
          <w:color w:val="000000"/>
          <w:kern w:val="0"/>
          <w:sz w:val="21"/>
          <w:szCs w:val="21"/>
          <w14:ligatures w14:val="none"/>
        </w:rPr>
        <w:t>Needlepointers</w:t>
      </w:r>
      <w:proofErr w:type="spellEnd"/>
      <w:r w:rsidRPr="001019E8">
        <w:rPr>
          <w:rFonts w:ascii="Helvetica" w:eastAsia="Times New Roman" w:hAnsi="Helvetica" w:cs="Arial"/>
          <w:color w:val="000000"/>
          <w:kern w:val="0"/>
          <w:sz w:val="21"/>
          <w:szCs w:val="21"/>
          <w14:ligatures w14:val="none"/>
        </w:rPr>
        <w:t>. Visitors are always welcome and can visit twice before becoming a member.</w:t>
      </w:r>
    </w:p>
    <w:p w14:paraId="53715062" w14:textId="77777777" w:rsidR="001019E8" w:rsidRPr="001019E8" w:rsidRDefault="001019E8" w:rsidP="001019E8">
      <w:pPr>
        <w:shd w:val="clear" w:color="auto" w:fill="FFFFFF"/>
        <w:spacing w:after="12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Please bring your finished Crazy Quilt Hearts to the meeting for Show and Tell. I was so pleased with your work and loved hearing you had fun being CRAZY!</w:t>
      </w:r>
    </w:p>
    <w:p w14:paraId="3D259CBD" w14:textId="77777777" w:rsidR="001019E8" w:rsidRPr="001019E8" w:rsidRDefault="001019E8" w:rsidP="001019E8">
      <w:pPr>
        <w:shd w:val="clear" w:color="auto" w:fill="FFFFFF"/>
        <w:spacing w:after="12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See you on the ninth,</w:t>
      </w:r>
    </w:p>
    <w:p w14:paraId="66FAD008" w14:textId="77777777" w:rsidR="001019E8" w:rsidRPr="001019E8" w:rsidRDefault="001019E8" w:rsidP="001019E8">
      <w:pPr>
        <w:shd w:val="clear" w:color="auto" w:fill="FFFFFF"/>
        <w:spacing w:after="12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Karen</w:t>
      </w:r>
    </w:p>
    <w:p w14:paraId="3F0BA6C9" w14:textId="77777777" w:rsidR="001019E8" w:rsidRPr="001019E8" w:rsidRDefault="001019E8" w:rsidP="001019E8">
      <w:pPr>
        <w:shd w:val="clear" w:color="auto" w:fill="FFFFFF"/>
        <w:spacing w:after="12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PS – Nominating committee needed</w:t>
      </w:r>
    </w:p>
    <w:p w14:paraId="3D0A4BBB" w14:textId="77777777" w:rsidR="001019E8" w:rsidRPr="001019E8" w:rsidRDefault="001019E8" w:rsidP="001019E8">
      <w:pPr>
        <w:shd w:val="clear" w:color="auto" w:fill="FFFFFF"/>
        <w:spacing w:after="12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b/>
          <w:bCs/>
          <w:color w:val="000000"/>
          <w:kern w:val="0"/>
          <w:sz w:val="21"/>
          <w:szCs w:val="21"/>
          <w14:ligatures w14:val="none"/>
        </w:rPr>
        <w:t>February Minutes</w:t>
      </w:r>
    </w:p>
    <w:p w14:paraId="4F080F30" w14:textId="77777777" w:rsidR="001019E8" w:rsidRPr="001019E8" w:rsidRDefault="001019E8" w:rsidP="001019E8">
      <w:pPr>
        <w:shd w:val="clear" w:color="auto" w:fill="FFFFFF"/>
        <w:spacing w:after="120" w:line="240" w:lineRule="auto"/>
        <w:rPr>
          <w:rFonts w:ascii="Arial" w:eastAsia="Times New Roman" w:hAnsi="Arial" w:cs="Arial"/>
          <w:color w:val="222222"/>
          <w:kern w:val="0"/>
          <w:sz w:val="24"/>
          <w:szCs w:val="24"/>
          <w14:ligatures w14:val="none"/>
        </w:rPr>
      </w:pPr>
    </w:p>
    <w:p w14:paraId="033B7E81"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American Needlepoint Guild </w:t>
      </w:r>
    </w:p>
    <w:p w14:paraId="1C70DB14"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 xml:space="preserve">Cape Fear </w:t>
      </w:r>
      <w:proofErr w:type="spellStart"/>
      <w:r w:rsidRPr="001019E8">
        <w:rPr>
          <w:rFonts w:ascii="Helvetica" w:eastAsia="Times New Roman" w:hAnsi="Helvetica" w:cs="Arial"/>
          <w:color w:val="000000"/>
          <w:kern w:val="0"/>
          <w:sz w:val="21"/>
          <w:szCs w:val="21"/>
          <w14:ligatures w14:val="none"/>
        </w:rPr>
        <w:t>Needlepointers</w:t>
      </w:r>
      <w:proofErr w:type="spellEnd"/>
    </w:p>
    <w:p w14:paraId="30915B4C"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53683299"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Minutes for the monthly meeting February 10, 2024</w:t>
      </w:r>
    </w:p>
    <w:p w14:paraId="5F69F611"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7F11C5E2"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Attendance: 11 members (8 in person, 3 on Zoom)</w:t>
      </w:r>
    </w:p>
    <w:p w14:paraId="67E17BE4"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505ABF5B"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Call to order: 10:34</w:t>
      </w:r>
    </w:p>
    <w:p w14:paraId="446BE49E"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7A2E6413"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Minutes: The minutes from the January meeting were approved</w:t>
      </w:r>
    </w:p>
    <w:p w14:paraId="60C23592"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158E07DF"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Reports</w:t>
      </w:r>
    </w:p>
    <w:p w14:paraId="04D0A3B9"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Treasury: Denise was not present and there was no Treasurer's report.</w:t>
      </w:r>
    </w:p>
    <w:p w14:paraId="53259C0A"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64E00F6F"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Membership:  After dues were tallied in January, there are 23 members in good standing.</w:t>
      </w:r>
    </w:p>
    <w:p w14:paraId="02BD136F"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2A9F3156"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lastRenderedPageBreak/>
        <w:t>Outreach: The Oak Room at the Library has been reserved by the library for a book club during our meeting times.  We decided that using the smaller Walkin's room during the same time is preferable to finding a new location or time.</w:t>
      </w:r>
    </w:p>
    <w:p w14:paraId="383489EF"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529C7090"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Programs:</w:t>
      </w:r>
    </w:p>
    <w:p w14:paraId="56971CE0"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March and April - Bargello Ball class taught by Dale</w:t>
      </w:r>
    </w:p>
    <w:p w14:paraId="7E3BB209"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May - field trip (ask Marilyn if she will host a trip to Pinehurst to visit her studio).</w:t>
      </w:r>
    </w:p>
    <w:p w14:paraId="5329FC5A"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0CC2F6EB"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Old Business:</w:t>
      </w:r>
    </w:p>
    <w:p w14:paraId="2E875044"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Deb Miller plans to start the stitching life group at Crosswinds Church in February to bring the craft to new people for stitching and fellowship.  Karen will show her how to finish the planned project using her felt technique.</w:t>
      </w:r>
    </w:p>
    <w:p w14:paraId="181F11B4"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7AF6E76D"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Show and Tell:</w:t>
      </w:r>
    </w:p>
    <w:p w14:paraId="6D1933E9"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Mona and Lori did their own version of a "Tale of Two Stitchers" and unveiled their boating stitching girl canvases.  Not a single section was stitched in the same way.</w:t>
      </w:r>
    </w:p>
    <w:p w14:paraId="7AE96076"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66268195"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Adjournment: 11:05</w:t>
      </w:r>
    </w:p>
    <w:p w14:paraId="6E460E90"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10A99790"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Karen hosted a program to finish the crazy quilt hearts using felt and demonstrated how to create cording to use as a trim and hanger.</w:t>
      </w:r>
    </w:p>
    <w:p w14:paraId="55281C7E"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7ED9FBEA"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Submitted by Lori DeLooze for Deb Miller</w:t>
      </w:r>
    </w:p>
    <w:p w14:paraId="0BA240AA"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6A976896"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b/>
          <w:bCs/>
          <w:color w:val="000000"/>
          <w:kern w:val="0"/>
          <w:sz w:val="21"/>
          <w:szCs w:val="21"/>
          <w14:ligatures w14:val="none"/>
        </w:rPr>
        <w:t>Programs:</w:t>
      </w:r>
    </w:p>
    <w:p w14:paraId="4D94307D"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4914F7C3"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This month's program is Bargello Balls that will be taught by Dale Mullarkey.  Please come prepared with an 8x16 #18 mesh canvas mounted on stretcher bars and 4 skeins of one color of DMC floss.  If you are unable to get canvas, let me know - I have some donated canvas that belongs to the guild.  Marilyn Owen showed her work in progress to the group at the last meeting and it looked like a fairly quick project.  The project also suggests a 16x14 area for a small motif.  </w:t>
      </w:r>
    </w:p>
    <w:p w14:paraId="4471D133"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5D7377CE"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April - Finishing Bargello Balls</w:t>
      </w:r>
    </w:p>
    <w:p w14:paraId="31C7F15A"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May - Field Trip to Pinehurst and a visit to Marilyn's studio.</w:t>
      </w:r>
    </w:p>
    <w:p w14:paraId="5E82E987"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 xml:space="preserve">June - Elections and </w:t>
      </w:r>
      <w:proofErr w:type="spellStart"/>
      <w:r w:rsidRPr="001019E8">
        <w:rPr>
          <w:rFonts w:ascii="Helvetica" w:eastAsia="Times New Roman" w:hAnsi="Helvetica" w:cs="Arial"/>
          <w:color w:val="000000"/>
          <w:kern w:val="0"/>
          <w:sz w:val="21"/>
          <w:szCs w:val="21"/>
          <w14:ligatures w14:val="none"/>
        </w:rPr>
        <w:t>Stitich</w:t>
      </w:r>
      <w:proofErr w:type="spellEnd"/>
      <w:r w:rsidRPr="001019E8">
        <w:rPr>
          <w:rFonts w:ascii="Helvetica" w:eastAsia="Times New Roman" w:hAnsi="Helvetica" w:cs="Arial"/>
          <w:color w:val="000000"/>
          <w:kern w:val="0"/>
          <w:sz w:val="21"/>
          <w:szCs w:val="21"/>
          <w14:ligatures w14:val="none"/>
        </w:rPr>
        <w:t>-in</w:t>
      </w:r>
    </w:p>
    <w:p w14:paraId="5F45C618"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12CD6FB2"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r w:rsidRPr="001019E8">
        <w:rPr>
          <w:rFonts w:ascii="Helvetica" w:eastAsia="Times New Roman" w:hAnsi="Helvetica" w:cs="Arial"/>
          <w:color w:val="000000"/>
          <w:kern w:val="0"/>
          <w:sz w:val="21"/>
          <w:szCs w:val="21"/>
          <w14:ligatures w14:val="none"/>
        </w:rPr>
        <w:t>Tip: When starting a new painted canvas, do the background first.  This will increase the probability of actually finishing the project.  The other parts of the project are much more exciting and fun.  If you do it in the reverse order, once the fun is over, the project becomes a task rather than a form of relaxation.</w:t>
      </w:r>
    </w:p>
    <w:p w14:paraId="6E42C57F" w14:textId="77777777" w:rsidR="001019E8" w:rsidRPr="001019E8" w:rsidRDefault="001019E8" w:rsidP="001019E8">
      <w:pPr>
        <w:shd w:val="clear" w:color="auto" w:fill="FFFFFF"/>
        <w:spacing w:after="0" w:line="240" w:lineRule="auto"/>
        <w:rPr>
          <w:rFonts w:ascii="Arial" w:eastAsia="Times New Roman" w:hAnsi="Arial" w:cs="Arial"/>
          <w:color w:val="222222"/>
          <w:kern w:val="0"/>
          <w:sz w:val="24"/>
          <w:szCs w:val="24"/>
          <w14:ligatures w14:val="none"/>
        </w:rPr>
      </w:pPr>
    </w:p>
    <w:p w14:paraId="129F7E11" w14:textId="77777777" w:rsidR="001019E8" w:rsidRPr="001019E8" w:rsidRDefault="001019E8" w:rsidP="001019E8">
      <w:pPr>
        <w:numPr>
          <w:ilvl w:val="0"/>
          <w:numId w:val="1"/>
        </w:numPr>
        <w:shd w:val="clear" w:color="auto" w:fill="FFFFFF"/>
        <w:spacing w:after="0" w:line="240" w:lineRule="auto"/>
        <w:rPr>
          <w:rFonts w:ascii="Helvetica" w:eastAsia="Times New Roman" w:hAnsi="Helvetica" w:cs="Arial"/>
          <w:color w:val="000000"/>
          <w:kern w:val="0"/>
          <w:sz w:val="21"/>
          <w:szCs w:val="21"/>
          <w14:ligatures w14:val="none"/>
        </w:rPr>
      </w:pPr>
      <w:r w:rsidRPr="001019E8">
        <w:rPr>
          <w:rFonts w:ascii="Helvetica" w:eastAsia="Times New Roman" w:hAnsi="Helvetica" w:cs="Arial"/>
          <w:color w:val="000000"/>
          <w:kern w:val="0"/>
          <w:sz w:val="21"/>
          <w:szCs w:val="21"/>
          <w14:ligatures w14:val="none"/>
        </w:rPr>
        <w:t>Lori</w:t>
      </w:r>
    </w:p>
    <w:p w14:paraId="2F785BDF" w14:textId="77777777" w:rsidR="006804F2" w:rsidRDefault="006804F2"/>
    <w:sectPr w:rsidR="00680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53AD9"/>
    <w:multiLevelType w:val="multilevel"/>
    <w:tmpl w:val="B5C6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742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E8"/>
    <w:rsid w:val="000E1CBA"/>
    <w:rsid w:val="000E62DF"/>
    <w:rsid w:val="001019E8"/>
    <w:rsid w:val="00346726"/>
    <w:rsid w:val="00386D9C"/>
    <w:rsid w:val="006804F2"/>
    <w:rsid w:val="0085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1C0D"/>
  <w15:chartTrackingRefBased/>
  <w15:docId w15:val="{83878F1F-FBA9-4FF2-BCD2-67849EB4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pefearneedlepoint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DeLooze</dc:creator>
  <cp:keywords/>
  <dc:description/>
  <cp:lastModifiedBy>Lori DeLooze</cp:lastModifiedBy>
  <cp:revision>1</cp:revision>
  <dcterms:created xsi:type="dcterms:W3CDTF">2024-03-10T17:21:00Z</dcterms:created>
  <dcterms:modified xsi:type="dcterms:W3CDTF">2024-03-10T17:22:00Z</dcterms:modified>
</cp:coreProperties>
</file>